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0A798" w14:textId="2B9922EC" w:rsidR="009A7282" w:rsidRPr="00742E58" w:rsidRDefault="006346FD" w:rsidP="00742E58">
      <w:pPr>
        <w:jc w:val="both"/>
        <w:rPr>
          <w:rFonts w:ascii="Futura Bk BT" w:hAnsi="Futura Bk BT" w:cs="Arial"/>
          <w:color w:val="333333"/>
          <w:sz w:val="24"/>
          <w:szCs w:val="24"/>
          <w:shd w:val="clear" w:color="auto" w:fill="FFFFFF"/>
          <w:lang w:val="en-US"/>
        </w:rPr>
      </w:pPr>
      <w:r w:rsidRPr="006346FD">
        <w:rPr>
          <w:rStyle w:val="Strong"/>
          <w:rFonts w:ascii="Futura Bk BT" w:hAnsi="Futura Bk BT" w:cs="Arial"/>
          <w:color w:val="333333"/>
          <w:sz w:val="24"/>
          <w:szCs w:val="24"/>
          <w:shd w:val="clear" w:color="auto" w:fill="FFFFFF"/>
          <w:lang w:val="en-US"/>
        </w:rPr>
        <w:t>Dr. Igor Rizaev </w:t>
      </w:r>
      <w:r w:rsidRPr="006346FD">
        <w:rPr>
          <w:rFonts w:ascii="Futura Bk BT" w:hAnsi="Futura Bk BT" w:cs="Arial"/>
          <w:color w:val="333333"/>
          <w:sz w:val="24"/>
          <w:szCs w:val="24"/>
          <w:shd w:val="clear" w:color="auto" w:fill="FFFFFF"/>
          <w:lang w:val="en-US"/>
        </w:rPr>
        <w:t>received his M.Sc. degree (Hon</w:t>
      </w:r>
      <w:r w:rsidR="00F83422">
        <w:rPr>
          <w:rFonts w:ascii="Futura Bk BT" w:hAnsi="Futura Bk BT" w:cs="Arial"/>
          <w:color w:val="333333"/>
          <w:sz w:val="24"/>
          <w:szCs w:val="24"/>
          <w:shd w:val="clear" w:color="auto" w:fill="FFFFFF"/>
          <w:lang w:val="en-US"/>
        </w:rPr>
        <w:t>s.</w:t>
      </w:r>
      <w:r w:rsidRPr="006346FD">
        <w:rPr>
          <w:rFonts w:ascii="Futura Bk BT" w:hAnsi="Futura Bk BT" w:cs="Arial"/>
          <w:color w:val="333333"/>
          <w:sz w:val="24"/>
          <w:szCs w:val="24"/>
          <w:shd w:val="clear" w:color="auto" w:fill="FFFFFF"/>
          <w:lang w:val="en-US"/>
        </w:rPr>
        <w:t>) in geoinformatics engineering and his Ph.D. degree in geo</w:t>
      </w:r>
      <w:r w:rsidR="00742E58">
        <w:rPr>
          <w:rFonts w:ascii="Futura Bk BT" w:hAnsi="Futura Bk BT" w:cs="Arial"/>
          <w:color w:val="333333"/>
          <w:sz w:val="24"/>
          <w:szCs w:val="24"/>
          <w:shd w:val="clear" w:color="auto" w:fill="FFFFFF"/>
          <w:lang w:val="en-US"/>
        </w:rPr>
        <w:t>graphy</w:t>
      </w:r>
      <w:r w:rsidRPr="006346FD">
        <w:rPr>
          <w:rFonts w:ascii="Futura Bk BT" w:hAnsi="Futura Bk BT" w:cs="Arial"/>
          <w:color w:val="333333"/>
          <w:sz w:val="24"/>
          <w:szCs w:val="24"/>
          <w:shd w:val="clear" w:color="auto" w:fill="FFFFFF"/>
          <w:lang w:val="en-US"/>
        </w:rPr>
        <w:t xml:space="preserve"> from the Kuban State University, Krasnodar, Russia, in 2007 and 2010, respectively. He has expertise in the geoengineering industry (photogrammetry, laser scanning), having followed a series of technical courses in the field of remote sensing and engineering/surveying with the world’s leading geospatial engineering companies (including Leica Geosystems, Optech Inc. and Terrasolid Ltd.). During this time, he went from being a software engineer to a team leader. He became a Lecturer in 2014 and progressed to Senior Lecturer in 2016 with the Department of Geoinformatics, Kuban State University, Krasnodar, Russia. In 201</w:t>
      </w:r>
      <w:r w:rsidR="00386A5B">
        <w:rPr>
          <w:rFonts w:ascii="Futura Bk BT" w:hAnsi="Futura Bk BT" w:cs="Arial"/>
          <w:color w:val="333333"/>
          <w:sz w:val="24"/>
          <w:szCs w:val="24"/>
          <w:shd w:val="clear" w:color="auto" w:fill="FFFFFF"/>
          <w:lang w:val="en-US"/>
        </w:rPr>
        <w:t>6</w:t>
      </w:r>
      <w:r w:rsidRPr="006346FD">
        <w:rPr>
          <w:rFonts w:ascii="Futura Bk BT" w:hAnsi="Futura Bk BT" w:cs="Arial"/>
          <w:color w:val="333333"/>
          <w:sz w:val="24"/>
          <w:szCs w:val="24"/>
          <w:shd w:val="clear" w:color="auto" w:fill="FFFFFF"/>
          <w:lang w:val="en-US"/>
        </w:rPr>
        <w:t xml:space="preserve"> and 201</w:t>
      </w:r>
      <w:r w:rsidR="00386A5B">
        <w:rPr>
          <w:rFonts w:ascii="Futura Bk BT" w:hAnsi="Futura Bk BT" w:cs="Arial"/>
          <w:color w:val="333333"/>
          <w:sz w:val="24"/>
          <w:szCs w:val="24"/>
          <w:shd w:val="clear" w:color="auto" w:fill="FFFFFF"/>
          <w:lang w:val="en-US"/>
        </w:rPr>
        <w:t>7</w:t>
      </w:r>
      <w:r w:rsidRPr="006346FD">
        <w:rPr>
          <w:rFonts w:ascii="Futura Bk BT" w:hAnsi="Futura Bk BT" w:cs="Arial"/>
          <w:color w:val="333333"/>
          <w:sz w:val="24"/>
          <w:szCs w:val="24"/>
          <w:shd w:val="clear" w:color="auto" w:fill="FFFFFF"/>
          <w:lang w:val="en-US"/>
        </w:rPr>
        <w:t xml:space="preserve">, he was a visiting scientist at the Centre for Landscape and Climate Research, University of Leicester, U.K. </w:t>
      </w:r>
      <w:r w:rsidR="00742E58">
        <w:rPr>
          <w:rFonts w:ascii="Futura Bk BT" w:hAnsi="Futura Bk BT" w:cs="Arial"/>
          <w:color w:val="333333"/>
          <w:sz w:val="24"/>
          <w:szCs w:val="24"/>
          <w:shd w:val="clear" w:color="auto" w:fill="FFFFFF"/>
          <w:lang w:val="en-US"/>
        </w:rPr>
        <w:t xml:space="preserve">From 2018 </w:t>
      </w:r>
      <w:r w:rsidR="00892494">
        <w:rPr>
          <w:rFonts w:ascii="Futura Bk BT" w:hAnsi="Futura Bk BT" w:cs="Arial"/>
          <w:color w:val="333333"/>
          <w:sz w:val="24"/>
          <w:szCs w:val="24"/>
          <w:shd w:val="clear" w:color="auto" w:fill="FFFFFF"/>
          <w:lang w:val="en-US"/>
        </w:rPr>
        <w:t>to</w:t>
      </w:r>
      <w:r w:rsidR="00742E58">
        <w:rPr>
          <w:rFonts w:ascii="Futura Bk BT" w:hAnsi="Futura Bk BT" w:cs="Arial"/>
          <w:color w:val="333333"/>
          <w:sz w:val="24"/>
          <w:szCs w:val="24"/>
          <w:shd w:val="clear" w:color="auto" w:fill="FFFFFF"/>
          <w:lang w:val="en-US"/>
        </w:rPr>
        <w:t xml:space="preserve"> 2022 he was a </w:t>
      </w:r>
      <w:r w:rsidR="00742E58" w:rsidRPr="006346FD">
        <w:rPr>
          <w:rFonts w:ascii="Futura Bk BT" w:hAnsi="Futura Bk BT" w:cs="Arial"/>
          <w:color w:val="333333"/>
          <w:sz w:val="24"/>
          <w:szCs w:val="24"/>
          <w:shd w:val="clear" w:color="auto" w:fill="FFFFFF"/>
          <w:lang w:val="en-US"/>
        </w:rPr>
        <w:t>Research Associate in mathematical modelling with the Visual Information Laboratory, Department of Electrical and Electronic Engineering, University of Bristol, U.K.</w:t>
      </w:r>
      <w:r w:rsidR="00742E58">
        <w:rPr>
          <w:rFonts w:ascii="Futura Bk BT" w:hAnsi="Futura Bk BT" w:cs="Arial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346FD">
        <w:rPr>
          <w:rFonts w:ascii="Futura Bk BT" w:hAnsi="Futura Bk BT" w:cs="Arial"/>
          <w:color w:val="333333"/>
          <w:sz w:val="24"/>
          <w:szCs w:val="24"/>
          <w:shd w:val="clear" w:color="auto" w:fill="FFFFFF"/>
          <w:lang w:val="en-US"/>
        </w:rPr>
        <w:t xml:space="preserve">He is currently a </w:t>
      </w:r>
      <w:r w:rsidR="00742E58" w:rsidRPr="00742E58">
        <w:rPr>
          <w:rFonts w:ascii="Futura Bk BT" w:hAnsi="Futura Bk BT" w:cs="Arial"/>
          <w:color w:val="333333"/>
          <w:sz w:val="24"/>
          <w:szCs w:val="24"/>
          <w:shd w:val="clear" w:color="auto" w:fill="FFFFFF"/>
          <w:lang w:val="en-US"/>
        </w:rPr>
        <w:t xml:space="preserve">Research Associate </w:t>
      </w:r>
      <w:bookmarkStart w:id="0" w:name="_Hlk100332446"/>
      <w:r w:rsidR="00742E58" w:rsidRPr="00742E58">
        <w:rPr>
          <w:rFonts w:ascii="Futura Bk BT" w:hAnsi="Futura Bk BT" w:cs="Arial"/>
          <w:color w:val="333333"/>
          <w:sz w:val="24"/>
          <w:szCs w:val="24"/>
          <w:shd w:val="clear" w:color="auto" w:fill="FFFFFF"/>
          <w:lang w:val="en-US"/>
        </w:rPr>
        <w:t>in Machine Learning and Offshore Renewable Energy</w:t>
      </w:r>
      <w:bookmarkEnd w:id="0"/>
      <w:r w:rsidR="00742E58" w:rsidRPr="00742E58">
        <w:rPr>
          <w:rFonts w:ascii="Futura Bk BT" w:hAnsi="Futura Bk BT" w:cs="Arial"/>
          <w:color w:val="333333"/>
          <w:sz w:val="24"/>
          <w:szCs w:val="24"/>
          <w:shd w:val="clear" w:color="auto" w:fill="FFFFFF"/>
          <w:lang w:val="en-US"/>
        </w:rPr>
        <w:t>,</w:t>
      </w:r>
      <w:bookmarkStart w:id="1" w:name="_Hlk100332468"/>
      <w:r w:rsidR="00742E58">
        <w:rPr>
          <w:rFonts w:ascii="Futura Bk BT" w:hAnsi="Futura Bk BT" w:cs="Arial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742E58" w:rsidRPr="00742E58">
        <w:rPr>
          <w:rFonts w:ascii="Futura Bk BT" w:hAnsi="Futura Bk BT" w:cs="Arial"/>
          <w:color w:val="333333"/>
          <w:sz w:val="24"/>
          <w:szCs w:val="24"/>
          <w:shd w:val="clear" w:color="auto" w:fill="FFFFFF"/>
          <w:lang w:val="en-US"/>
        </w:rPr>
        <w:t>Energy and Environment Institute, University of Hull</w:t>
      </w:r>
      <w:bookmarkEnd w:id="1"/>
      <w:r w:rsidR="00742E58">
        <w:rPr>
          <w:rFonts w:ascii="Futura Bk BT" w:hAnsi="Futura Bk BT" w:cs="Arial"/>
          <w:color w:val="333333"/>
          <w:sz w:val="24"/>
          <w:szCs w:val="24"/>
          <w:shd w:val="clear" w:color="auto" w:fill="FFFFFF"/>
          <w:lang w:val="en-US"/>
        </w:rPr>
        <w:t>, U.K.</w:t>
      </w:r>
      <w:r w:rsidR="00742E58" w:rsidRPr="00742E58">
        <w:rPr>
          <w:rFonts w:ascii="Futura Bk BT" w:hAnsi="Futura Bk BT" w:cs="Arial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6346FD">
        <w:rPr>
          <w:rFonts w:ascii="Futura Bk BT" w:hAnsi="Futura Bk BT" w:cs="Arial"/>
          <w:color w:val="333333"/>
          <w:sz w:val="24"/>
          <w:szCs w:val="24"/>
          <w:shd w:val="clear" w:color="auto" w:fill="FFFFFF"/>
          <w:lang w:val="en-US"/>
        </w:rPr>
        <w:t xml:space="preserve">His research interests are in remote sensing, spatial statistics, image processing and geospatial engineering areas with the application of SAR, LiDAR, multispectral and thermal imaging in </w:t>
      </w:r>
      <w:r w:rsidR="00687FE5">
        <w:rPr>
          <w:rFonts w:ascii="Futura Bk BT" w:hAnsi="Futura Bk BT" w:cs="Arial"/>
          <w:color w:val="333333"/>
          <w:sz w:val="24"/>
          <w:szCs w:val="24"/>
          <w:shd w:val="clear" w:color="auto" w:fill="FFFFFF"/>
          <w:lang w:val="en-US"/>
        </w:rPr>
        <w:t>Earth S</w:t>
      </w:r>
      <w:r w:rsidRPr="006346FD">
        <w:rPr>
          <w:rFonts w:ascii="Futura Bk BT" w:hAnsi="Futura Bk BT" w:cs="Arial"/>
          <w:color w:val="333333"/>
          <w:sz w:val="24"/>
          <w:szCs w:val="24"/>
          <w:shd w:val="clear" w:color="auto" w:fill="FFFFFF"/>
          <w:lang w:val="en-US"/>
        </w:rPr>
        <w:t>ciences.</w:t>
      </w:r>
    </w:p>
    <w:sectPr w:rsidR="009A7282" w:rsidRPr="0074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FD"/>
    <w:rsid w:val="00002C4D"/>
    <w:rsid w:val="000F2D05"/>
    <w:rsid w:val="00386A5B"/>
    <w:rsid w:val="006346FD"/>
    <w:rsid w:val="00687FE5"/>
    <w:rsid w:val="00742E58"/>
    <w:rsid w:val="00892494"/>
    <w:rsid w:val="00944DD2"/>
    <w:rsid w:val="009A7282"/>
    <w:rsid w:val="00C35E50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EC13C"/>
  <w15:chartTrackingRefBased/>
  <w15:docId w15:val="{C4026FF2-858F-4ACE-BABC-E3F1D380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346FD"/>
    <w:rPr>
      <w:b/>
      <w:bCs/>
    </w:rPr>
  </w:style>
  <w:style w:type="paragraph" w:styleId="NoSpacing">
    <w:name w:val="No Spacing"/>
    <w:uiPriority w:val="1"/>
    <w:qFormat/>
    <w:rsid w:val="00742E58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1194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2020-02-14T20:11:00Z</cp:lastPrinted>
  <dcterms:created xsi:type="dcterms:W3CDTF">2022-04-08T17:19:00Z</dcterms:created>
  <dcterms:modified xsi:type="dcterms:W3CDTF">2022-04-08T17:22:00Z</dcterms:modified>
</cp:coreProperties>
</file>